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2: WHILE YOU ARE AWAY: PREPARING THE HOME"/>
      </w:tblPr>
      <w:tblGrid>
        <w:gridCol w:w="965"/>
        <w:gridCol w:w="158"/>
        <w:gridCol w:w="8957"/>
      </w:tblGrid>
      <w:tr w:rsidR="00AA1FEC" w14:paraId="2C47C114" w14:textId="77777777" w:rsidTr="00711115">
        <w:trPr>
          <w:trHeight w:val="1008"/>
          <w:jc w:val="right"/>
        </w:trPr>
        <w:tc>
          <w:tcPr>
            <w:tcW w:w="965" w:type="dxa"/>
          </w:tcPr>
          <w:p w14:paraId="08724122" w14:textId="3E378FFC" w:rsidR="00AA1FEC" w:rsidRDefault="00F84FF2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1CA77F74" wp14:editId="3D25BBEE">
                  <wp:extent cx="612775" cy="6000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" w:type="dxa"/>
            <w:vAlign w:val="center"/>
          </w:tcPr>
          <w:p w14:paraId="223972CB" w14:textId="77777777" w:rsidR="00AA1FEC" w:rsidRDefault="00AA1FEC"/>
        </w:tc>
        <w:tc>
          <w:tcPr>
            <w:tcW w:w="8957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ding table for Business Trip Checklist."/>
            </w:tblPr>
            <w:tblGrid>
              <w:gridCol w:w="8957"/>
            </w:tblGrid>
            <w:tr w:rsidR="00AA1FEC" w14:paraId="3C0D62C9" w14:textId="77777777">
              <w:trPr>
                <w:trHeight w:hRule="exact" w:val="86"/>
              </w:trPr>
              <w:tc>
                <w:tcPr>
                  <w:tcW w:w="5000" w:type="pct"/>
                  <w:tcBorders>
                    <w:top w:val="single" w:sz="8" w:space="0" w:color="4F271C" w:themeColor="text2"/>
                    <w:bottom w:val="single" w:sz="8" w:space="0" w:color="4F271C" w:themeColor="text2"/>
                  </w:tcBorders>
                </w:tcPr>
                <w:p w14:paraId="10F5AD7E" w14:textId="77777777" w:rsidR="00AA1FEC" w:rsidRDefault="00AA1FEC">
                  <w:pPr>
                    <w:pStyle w:val="NoSpacing"/>
                  </w:pPr>
                </w:p>
              </w:tc>
            </w:tr>
            <w:tr w:rsidR="00AA1FEC" w14:paraId="007013DB" w14:textId="77777777">
              <w:trPr>
                <w:trHeight w:val="720"/>
              </w:trPr>
              <w:tc>
                <w:tcPr>
                  <w:tcW w:w="5000" w:type="pct"/>
                  <w:tcBorders>
                    <w:top w:val="single" w:sz="8" w:space="0" w:color="4F271C" w:themeColor="text2"/>
                  </w:tcBorders>
                  <w:vAlign w:val="center"/>
                </w:tcPr>
                <w:p w14:paraId="689392B5" w14:textId="3E751BD8" w:rsidR="00AA1FEC" w:rsidRDefault="00F84FF2">
                  <w:pPr>
                    <w:pStyle w:val="Title"/>
                  </w:pPr>
                  <w:r>
                    <w:t xml:space="preserve">Doulting League </w:t>
                  </w:r>
                  <w:r w:rsidR="00AF493F">
                    <w:t>Minutes</w:t>
                  </w:r>
                </w:p>
              </w:tc>
            </w:tr>
            <w:tr w:rsidR="00AA1FEC" w14:paraId="0086597F" w14:textId="77777777">
              <w:trPr>
                <w:trHeight w:hRule="exact" w:val="144"/>
              </w:trPr>
              <w:tc>
                <w:tcPr>
                  <w:tcW w:w="5000" w:type="pct"/>
                  <w:shd w:val="clear" w:color="auto" w:fill="4F271C" w:themeFill="text2"/>
                </w:tcPr>
                <w:p w14:paraId="66B673D3" w14:textId="77777777" w:rsidR="00AA1FEC" w:rsidRDefault="00AA1FEC">
                  <w:pPr>
                    <w:pStyle w:val="NoSpacing"/>
                  </w:pPr>
                </w:p>
              </w:tc>
            </w:tr>
          </w:tbl>
          <w:p w14:paraId="3D241509" w14:textId="77777777" w:rsidR="00AA1FEC" w:rsidRDefault="00AA1FEC"/>
        </w:tc>
      </w:tr>
    </w:tbl>
    <w:p w14:paraId="7C87D043" w14:textId="221CFB70" w:rsidR="00AA1FEC" w:rsidRDefault="00AA1FEC" w:rsidP="00711115"/>
    <w:p w14:paraId="4CE6B068" w14:textId="2722A250" w:rsidR="00711115" w:rsidRDefault="00AF493F" w:rsidP="00711115">
      <w:pPr>
        <w:pStyle w:val="Heading1"/>
        <w:numPr>
          <w:ilvl w:val="0"/>
          <w:numId w:val="0"/>
        </w:numPr>
      </w:pPr>
      <w:r>
        <w:t>Minutes from the 2023-24 AGM – Held Tuesday 11</w:t>
      </w:r>
      <w:r w:rsidRPr="00AF493F">
        <w:rPr>
          <w:vertAlign w:val="superscript"/>
        </w:rPr>
        <w:t>th</w:t>
      </w:r>
      <w:r>
        <w:t xml:space="preserve"> July 2023</w:t>
      </w:r>
    </w:p>
    <w:p w14:paraId="30E5E733" w14:textId="77777777" w:rsidR="00711115" w:rsidRDefault="00711115" w:rsidP="00711115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16"/>
        <w:gridCol w:w="6254"/>
        <w:gridCol w:w="2248"/>
      </w:tblGrid>
      <w:tr w:rsidR="00AF493F" w14:paraId="1669E038" w14:textId="77777777" w:rsidTr="00AF4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dxa"/>
          </w:tcPr>
          <w:p w14:paraId="6F3B1EA0" w14:textId="77777777" w:rsidR="00AF493F" w:rsidRPr="0088366E" w:rsidRDefault="00AF493F" w:rsidP="0088366E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6294" w:type="dxa"/>
          </w:tcPr>
          <w:p w14:paraId="4A12DE01" w14:textId="3A7C84D9" w:rsidR="00AF493F" w:rsidRPr="004216EA" w:rsidRDefault="00AF493F" w:rsidP="008836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Cs w:val="18"/>
              </w:rPr>
            </w:pPr>
            <w:r>
              <w:rPr>
                <w:rFonts w:ascii="Century Gothic" w:eastAsia="Times New Roman" w:hAnsi="Century Gothic" w:cs="Times New Roman"/>
                <w:szCs w:val="18"/>
              </w:rPr>
              <w:t>Point of Order</w:t>
            </w:r>
          </w:p>
        </w:tc>
        <w:tc>
          <w:tcPr>
            <w:tcW w:w="2260" w:type="dxa"/>
          </w:tcPr>
          <w:p w14:paraId="50DBAC32" w14:textId="04FE1495" w:rsidR="00AF493F" w:rsidRPr="004216EA" w:rsidRDefault="00AF493F" w:rsidP="008836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Cs w:val="18"/>
              </w:rPr>
            </w:pPr>
            <w:r>
              <w:rPr>
                <w:rFonts w:ascii="Century Gothic" w:eastAsia="Times New Roman" w:hAnsi="Century Gothic" w:cs="Times New Roman"/>
                <w:szCs w:val="18"/>
              </w:rPr>
              <w:t>Actioned by</w:t>
            </w:r>
          </w:p>
        </w:tc>
      </w:tr>
      <w:tr w:rsidR="00AF493F" w14:paraId="60FDFA85" w14:textId="3E35C105" w:rsidTr="00AF4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dxa"/>
          </w:tcPr>
          <w:p w14:paraId="41783552" w14:textId="32AE235A" w:rsidR="00AF493F" w:rsidRPr="0088366E" w:rsidRDefault="00AF493F" w:rsidP="0088366E">
            <w:pPr>
              <w:pStyle w:val="NoSpacing"/>
              <w:jc w:val="center"/>
              <w:rPr>
                <w:rFonts w:ascii="Century Gothic" w:hAnsi="Century Gothic"/>
                <w:b w:val="0"/>
                <w:bCs w:val="0"/>
              </w:rPr>
            </w:pPr>
            <w:r w:rsidRPr="0088366E">
              <w:rPr>
                <w:rFonts w:ascii="Century Gothic" w:hAnsi="Century Gothic"/>
                <w:b w:val="0"/>
                <w:bCs w:val="0"/>
              </w:rPr>
              <w:t>1</w:t>
            </w:r>
          </w:p>
        </w:tc>
        <w:tc>
          <w:tcPr>
            <w:tcW w:w="6294" w:type="dxa"/>
          </w:tcPr>
          <w:p w14:paraId="48243D53" w14:textId="77777777" w:rsidR="00AF493F" w:rsidRDefault="00AF493F" w:rsidP="00883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Welcome Message from Chairman</w:t>
            </w:r>
          </w:p>
          <w:p w14:paraId="3BA26B5F" w14:textId="07CDE385" w:rsidR="00AF493F" w:rsidRPr="00AF493F" w:rsidRDefault="00AF493F" w:rsidP="00883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Sand</w:t>
            </w:r>
            <w:r w:rsidR="005157E0">
              <w:rPr>
                <w:rFonts w:ascii="Century Gothic" w:hAnsi="Century Gothic"/>
              </w:rPr>
              <w:t>y</w:t>
            </w:r>
            <w:r>
              <w:rPr>
                <w:rFonts w:ascii="Century Gothic" w:hAnsi="Century Gothic"/>
              </w:rPr>
              <w:t xml:space="preserve"> opened the meeting and thanked all for another successful Season and great End of Season presentation night once again.</w:t>
            </w:r>
          </w:p>
        </w:tc>
        <w:tc>
          <w:tcPr>
            <w:tcW w:w="2260" w:type="dxa"/>
          </w:tcPr>
          <w:p w14:paraId="2F3AC0D9" w14:textId="38C41A6D" w:rsidR="00AF493F" w:rsidRPr="004216EA" w:rsidRDefault="00AF493F" w:rsidP="00883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Cs w:val="18"/>
              </w:rPr>
            </w:pPr>
            <w:r>
              <w:rPr>
                <w:rFonts w:ascii="Century Gothic" w:eastAsia="Times New Roman" w:hAnsi="Century Gothic" w:cs="Times New Roman"/>
                <w:szCs w:val="18"/>
              </w:rPr>
              <w:t>Sand</w:t>
            </w:r>
            <w:r w:rsidR="005157E0">
              <w:rPr>
                <w:rFonts w:ascii="Century Gothic" w:eastAsia="Times New Roman" w:hAnsi="Century Gothic" w:cs="Times New Roman"/>
                <w:szCs w:val="18"/>
              </w:rPr>
              <w:t>y</w:t>
            </w:r>
          </w:p>
        </w:tc>
      </w:tr>
      <w:tr w:rsidR="00AF493F" w14:paraId="7790F459" w14:textId="7C050B1D" w:rsidTr="00AF4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dxa"/>
          </w:tcPr>
          <w:p w14:paraId="0A80A672" w14:textId="1744F68E" w:rsidR="00AF493F" w:rsidRPr="0088366E" w:rsidRDefault="00AF493F" w:rsidP="0088366E">
            <w:pPr>
              <w:pStyle w:val="NoSpacing"/>
              <w:jc w:val="center"/>
              <w:rPr>
                <w:rFonts w:ascii="Century Gothic" w:hAnsi="Century Gothic"/>
                <w:b w:val="0"/>
                <w:bCs w:val="0"/>
              </w:rPr>
            </w:pPr>
            <w:r w:rsidRPr="0088366E">
              <w:rPr>
                <w:rFonts w:ascii="Century Gothic" w:hAnsi="Century Gothic"/>
                <w:b w:val="0"/>
                <w:bCs w:val="0"/>
              </w:rPr>
              <w:t>2</w:t>
            </w:r>
          </w:p>
        </w:tc>
        <w:tc>
          <w:tcPr>
            <w:tcW w:w="6294" w:type="dxa"/>
          </w:tcPr>
          <w:p w14:paraId="1C71C497" w14:textId="77777777" w:rsidR="00AF493F" w:rsidRPr="00AF493F" w:rsidRDefault="00AF493F" w:rsidP="00883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 w:rsidRPr="00AF493F">
              <w:rPr>
                <w:rFonts w:ascii="Century Gothic" w:hAnsi="Century Gothic"/>
                <w:b/>
                <w:bCs/>
              </w:rPr>
              <w:t>Apologies</w:t>
            </w:r>
          </w:p>
          <w:p w14:paraId="047E2CFF" w14:textId="45290143" w:rsidR="00AF493F" w:rsidRPr="004216EA" w:rsidRDefault="00AF493F" w:rsidP="00883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None, All teams represented</w:t>
            </w:r>
          </w:p>
        </w:tc>
        <w:tc>
          <w:tcPr>
            <w:tcW w:w="2260" w:type="dxa"/>
          </w:tcPr>
          <w:p w14:paraId="68883FE8" w14:textId="47726F84" w:rsidR="00AF493F" w:rsidRPr="004216EA" w:rsidRDefault="00AF493F" w:rsidP="00883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AF493F" w14:paraId="5852E8B1" w14:textId="4E08A888" w:rsidTr="00AF4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dxa"/>
          </w:tcPr>
          <w:p w14:paraId="0EFADFA3" w14:textId="4C876F06" w:rsidR="00AF493F" w:rsidRPr="0088366E" w:rsidRDefault="00AF493F" w:rsidP="0088366E">
            <w:pPr>
              <w:pStyle w:val="NoSpacing"/>
              <w:jc w:val="center"/>
              <w:rPr>
                <w:rFonts w:ascii="Century Gothic" w:hAnsi="Century Gothic"/>
                <w:b w:val="0"/>
                <w:bCs w:val="0"/>
              </w:rPr>
            </w:pPr>
            <w:r w:rsidRPr="0088366E">
              <w:rPr>
                <w:rFonts w:ascii="Century Gothic" w:hAnsi="Century Gothic"/>
                <w:b w:val="0"/>
                <w:bCs w:val="0"/>
              </w:rPr>
              <w:t>3</w:t>
            </w:r>
          </w:p>
        </w:tc>
        <w:tc>
          <w:tcPr>
            <w:tcW w:w="6294" w:type="dxa"/>
          </w:tcPr>
          <w:p w14:paraId="3819B6B8" w14:textId="78CC8E23" w:rsidR="00AF493F" w:rsidRDefault="00AF493F" w:rsidP="00883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 w:rsidRPr="00AF493F">
              <w:rPr>
                <w:rFonts w:ascii="Century Gothic" w:hAnsi="Century Gothic"/>
                <w:b/>
                <w:bCs/>
              </w:rPr>
              <w:t>Minutes from Last yea</w:t>
            </w:r>
            <w:r>
              <w:rPr>
                <w:rFonts w:ascii="Century Gothic" w:hAnsi="Century Gothic"/>
                <w:b/>
                <w:bCs/>
              </w:rPr>
              <w:t>r</w:t>
            </w:r>
            <w:r w:rsidRPr="00AF493F">
              <w:rPr>
                <w:rFonts w:ascii="Century Gothic" w:hAnsi="Century Gothic"/>
                <w:b/>
                <w:bCs/>
              </w:rPr>
              <w:t xml:space="preserve"> AGM signed off</w:t>
            </w:r>
          </w:p>
          <w:p w14:paraId="496239DE" w14:textId="36001588" w:rsidR="00AF493F" w:rsidRPr="004216EA" w:rsidRDefault="00AF493F" w:rsidP="00AF4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All was voted on and agreed fine and signed off by Sandi</w:t>
            </w:r>
          </w:p>
        </w:tc>
        <w:tc>
          <w:tcPr>
            <w:tcW w:w="2260" w:type="dxa"/>
          </w:tcPr>
          <w:p w14:paraId="3D364FE9" w14:textId="0E65FFCA" w:rsidR="00AF493F" w:rsidRPr="004216EA" w:rsidRDefault="00AF493F" w:rsidP="00883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Cs w:val="18"/>
              </w:rPr>
            </w:pPr>
            <w:r>
              <w:rPr>
                <w:rFonts w:ascii="Century Gothic" w:eastAsia="Times New Roman" w:hAnsi="Century Gothic" w:cs="Times New Roman"/>
                <w:szCs w:val="18"/>
              </w:rPr>
              <w:t>All</w:t>
            </w:r>
          </w:p>
        </w:tc>
      </w:tr>
      <w:tr w:rsidR="00AF493F" w14:paraId="1668AE6D" w14:textId="67A463B3" w:rsidTr="00AF4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dxa"/>
          </w:tcPr>
          <w:p w14:paraId="7FB5AF7B" w14:textId="02BB284D" w:rsidR="00AF493F" w:rsidRPr="0088366E" w:rsidRDefault="00AF493F" w:rsidP="0088366E">
            <w:pPr>
              <w:pStyle w:val="NoSpacing"/>
              <w:jc w:val="center"/>
              <w:rPr>
                <w:rFonts w:ascii="Century Gothic" w:hAnsi="Century Gothic"/>
                <w:b w:val="0"/>
                <w:bCs w:val="0"/>
              </w:rPr>
            </w:pPr>
            <w:r w:rsidRPr="0088366E">
              <w:rPr>
                <w:rFonts w:ascii="Century Gothic" w:hAnsi="Century Gothic"/>
                <w:b w:val="0"/>
                <w:bCs w:val="0"/>
              </w:rPr>
              <w:t>4</w:t>
            </w:r>
          </w:p>
        </w:tc>
        <w:tc>
          <w:tcPr>
            <w:tcW w:w="6294" w:type="dxa"/>
          </w:tcPr>
          <w:p w14:paraId="45DAD692" w14:textId="77777777" w:rsidR="00AF493F" w:rsidRDefault="00AF493F" w:rsidP="00883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 w:rsidRPr="00AF493F">
              <w:rPr>
                <w:rFonts w:ascii="Century Gothic" w:hAnsi="Century Gothic"/>
                <w:b/>
                <w:bCs/>
              </w:rPr>
              <w:t>Treasurers Report</w:t>
            </w:r>
          </w:p>
          <w:p w14:paraId="7819F213" w14:textId="5EE5289F" w:rsidR="00AF493F" w:rsidRPr="00AF493F" w:rsidRDefault="00AF493F" w:rsidP="00883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Mike presented report to all. Small loss this year which was acceptable to bring down the balance on the account a little.</w:t>
            </w:r>
          </w:p>
        </w:tc>
        <w:tc>
          <w:tcPr>
            <w:tcW w:w="2260" w:type="dxa"/>
          </w:tcPr>
          <w:p w14:paraId="2891C3DD" w14:textId="31B982A2" w:rsidR="00AF493F" w:rsidRPr="004216EA" w:rsidRDefault="00AF493F" w:rsidP="00883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Mike</w:t>
            </w:r>
          </w:p>
        </w:tc>
      </w:tr>
      <w:tr w:rsidR="00AF493F" w14:paraId="1DD43F4C" w14:textId="7B13B618" w:rsidTr="00AF4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dxa"/>
          </w:tcPr>
          <w:p w14:paraId="69DDCCD1" w14:textId="4A151B93" w:rsidR="00AF493F" w:rsidRPr="0088366E" w:rsidRDefault="00AF493F" w:rsidP="0088366E">
            <w:pPr>
              <w:pStyle w:val="NoSpacing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5</w:t>
            </w:r>
          </w:p>
        </w:tc>
        <w:tc>
          <w:tcPr>
            <w:tcW w:w="6294" w:type="dxa"/>
          </w:tcPr>
          <w:p w14:paraId="4F983378" w14:textId="77777777" w:rsidR="00AF493F" w:rsidRDefault="00AF493F" w:rsidP="00883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szCs w:val="18"/>
              </w:rPr>
            </w:pPr>
            <w:r w:rsidRPr="00AF493F">
              <w:rPr>
                <w:rFonts w:ascii="Century Gothic" w:eastAsia="Times New Roman" w:hAnsi="Century Gothic" w:cs="Times New Roman"/>
                <w:b/>
                <w:bCs/>
                <w:szCs w:val="18"/>
              </w:rPr>
              <w:t>Committee Members to stand down and vote on new standing committee</w:t>
            </w:r>
          </w:p>
          <w:p w14:paraId="0D49C215" w14:textId="77777777" w:rsidR="00AF493F" w:rsidRDefault="00AF493F" w:rsidP="00883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Cs w:val="18"/>
              </w:rPr>
            </w:pPr>
            <w:r>
              <w:rPr>
                <w:rFonts w:ascii="Century Gothic" w:eastAsia="Times New Roman" w:hAnsi="Century Gothic" w:cs="Times New Roman"/>
                <w:szCs w:val="18"/>
              </w:rPr>
              <w:t>All committee members stand down and voted new officers below:-</w:t>
            </w:r>
          </w:p>
          <w:p w14:paraId="1404197B" w14:textId="4CA86FBA" w:rsidR="00AF493F" w:rsidRDefault="00AF493F" w:rsidP="00883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Cs w:val="18"/>
              </w:rPr>
            </w:pPr>
            <w:r>
              <w:rPr>
                <w:rFonts w:ascii="Century Gothic" w:eastAsia="Times New Roman" w:hAnsi="Century Gothic" w:cs="Times New Roman"/>
                <w:szCs w:val="18"/>
              </w:rPr>
              <w:t>Chairman:- Sand</w:t>
            </w:r>
            <w:r w:rsidR="005157E0">
              <w:rPr>
                <w:rFonts w:ascii="Century Gothic" w:eastAsia="Times New Roman" w:hAnsi="Century Gothic" w:cs="Times New Roman"/>
                <w:szCs w:val="18"/>
              </w:rPr>
              <w:t>y</w:t>
            </w:r>
            <w:r>
              <w:rPr>
                <w:rFonts w:ascii="Century Gothic" w:eastAsia="Times New Roman" w:hAnsi="Century Gothic" w:cs="Times New Roman"/>
                <w:szCs w:val="18"/>
              </w:rPr>
              <w:t xml:space="preserve"> Guidi</w:t>
            </w:r>
          </w:p>
          <w:p w14:paraId="40A0BDD0" w14:textId="46EA21C3" w:rsidR="00AF493F" w:rsidRDefault="00AF493F" w:rsidP="00883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Cs w:val="18"/>
              </w:rPr>
            </w:pPr>
            <w:r>
              <w:rPr>
                <w:rFonts w:ascii="Century Gothic" w:eastAsia="Times New Roman" w:hAnsi="Century Gothic" w:cs="Times New Roman"/>
                <w:szCs w:val="18"/>
              </w:rPr>
              <w:t>Vice Chair</w:t>
            </w:r>
            <w:r w:rsidR="009E2685">
              <w:rPr>
                <w:rFonts w:ascii="Century Gothic" w:eastAsia="Times New Roman" w:hAnsi="Century Gothic" w:cs="Times New Roman"/>
                <w:szCs w:val="18"/>
              </w:rPr>
              <w:t>man</w:t>
            </w:r>
            <w:r>
              <w:rPr>
                <w:rFonts w:ascii="Century Gothic" w:eastAsia="Times New Roman" w:hAnsi="Century Gothic" w:cs="Times New Roman"/>
                <w:szCs w:val="18"/>
              </w:rPr>
              <w:t>:- Ade Wiltshire</w:t>
            </w:r>
          </w:p>
          <w:p w14:paraId="79798AC5" w14:textId="77777777" w:rsidR="00AF493F" w:rsidRDefault="00AF493F" w:rsidP="00883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Cs w:val="18"/>
              </w:rPr>
            </w:pPr>
            <w:r>
              <w:rPr>
                <w:rFonts w:ascii="Century Gothic" w:eastAsia="Times New Roman" w:hAnsi="Century Gothic" w:cs="Times New Roman"/>
                <w:szCs w:val="18"/>
              </w:rPr>
              <w:t>Secretary:- Mike Baskcomb</w:t>
            </w:r>
          </w:p>
          <w:p w14:paraId="4BA2387B" w14:textId="77777777" w:rsidR="00AF493F" w:rsidRDefault="00AF493F" w:rsidP="00883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Cs w:val="18"/>
              </w:rPr>
            </w:pPr>
            <w:r>
              <w:rPr>
                <w:rFonts w:ascii="Century Gothic" w:eastAsia="Times New Roman" w:hAnsi="Century Gothic" w:cs="Times New Roman"/>
                <w:szCs w:val="18"/>
              </w:rPr>
              <w:t>Treasurer:- Mike Baskcomb</w:t>
            </w:r>
          </w:p>
          <w:p w14:paraId="0FD22346" w14:textId="77777777" w:rsidR="00AF493F" w:rsidRDefault="00AF493F" w:rsidP="00883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Cs w:val="18"/>
              </w:rPr>
            </w:pPr>
            <w:r>
              <w:rPr>
                <w:rFonts w:ascii="Century Gothic" w:eastAsia="Times New Roman" w:hAnsi="Century Gothic" w:cs="Times New Roman"/>
                <w:szCs w:val="18"/>
              </w:rPr>
              <w:t>Fixtures:- Mike Baskcomb</w:t>
            </w:r>
          </w:p>
          <w:p w14:paraId="79C780B2" w14:textId="77777777" w:rsidR="00AF493F" w:rsidRDefault="00AF493F" w:rsidP="00883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Cs w:val="18"/>
              </w:rPr>
            </w:pPr>
            <w:r>
              <w:rPr>
                <w:rFonts w:ascii="Century Gothic" w:eastAsia="Times New Roman" w:hAnsi="Century Gothic" w:cs="Times New Roman"/>
                <w:szCs w:val="18"/>
              </w:rPr>
              <w:t>Results:- Ashley Drew</w:t>
            </w:r>
          </w:p>
          <w:p w14:paraId="16BC36E8" w14:textId="77777777" w:rsidR="00AF493F" w:rsidRDefault="00AF493F" w:rsidP="00883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Cs w:val="18"/>
              </w:rPr>
            </w:pPr>
            <w:r>
              <w:rPr>
                <w:rFonts w:ascii="Century Gothic" w:eastAsia="Times New Roman" w:hAnsi="Century Gothic" w:cs="Times New Roman"/>
                <w:szCs w:val="18"/>
              </w:rPr>
              <w:t>Website:- Ashley Drew/Mike Baskcomb</w:t>
            </w:r>
          </w:p>
          <w:p w14:paraId="258AF843" w14:textId="77777777" w:rsidR="00CD21D5" w:rsidRDefault="00CD21D5" w:rsidP="00883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Cs w:val="18"/>
              </w:rPr>
            </w:pPr>
            <w:r>
              <w:rPr>
                <w:rFonts w:ascii="Century Gothic" w:eastAsia="Times New Roman" w:hAnsi="Century Gothic" w:cs="Times New Roman"/>
                <w:szCs w:val="18"/>
              </w:rPr>
              <w:t>Entertainments:- Mary &amp; The Maidens</w:t>
            </w:r>
          </w:p>
          <w:p w14:paraId="7D075852" w14:textId="611123F3" w:rsidR="00CD21D5" w:rsidRPr="00AF493F" w:rsidRDefault="00CD21D5" w:rsidP="00883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Cs w:val="18"/>
              </w:rPr>
            </w:pPr>
            <w:r>
              <w:rPr>
                <w:rFonts w:ascii="Century Gothic" w:eastAsia="Times New Roman" w:hAnsi="Century Gothic" w:cs="Times New Roman"/>
                <w:szCs w:val="18"/>
              </w:rPr>
              <w:t>Sand</w:t>
            </w:r>
            <w:r w:rsidR="005157E0">
              <w:rPr>
                <w:rFonts w:ascii="Century Gothic" w:eastAsia="Times New Roman" w:hAnsi="Century Gothic" w:cs="Times New Roman"/>
                <w:szCs w:val="18"/>
              </w:rPr>
              <w:t>y</w:t>
            </w:r>
            <w:r>
              <w:rPr>
                <w:rFonts w:ascii="Century Gothic" w:eastAsia="Times New Roman" w:hAnsi="Century Gothic" w:cs="Times New Roman"/>
                <w:szCs w:val="18"/>
              </w:rPr>
              <w:t xml:space="preserve"> advised all that this year will likely be his last standing as Chairman and that he would look to train the Vice Chair as the successor for 24-25 Season</w:t>
            </w:r>
          </w:p>
        </w:tc>
        <w:tc>
          <w:tcPr>
            <w:tcW w:w="2260" w:type="dxa"/>
          </w:tcPr>
          <w:p w14:paraId="3E3DBB7E" w14:textId="0486BAE1" w:rsidR="00AF493F" w:rsidRPr="004216EA" w:rsidRDefault="00AF493F" w:rsidP="00883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Cs w:val="18"/>
              </w:rPr>
            </w:pPr>
            <w:r>
              <w:rPr>
                <w:rFonts w:ascii="Century Gothic" w:eastAsia="Times New Roman" w:hAnsi="Century Gothic" w:cs="Times New Roman"/>
                <w:szCs w:val="18"/>
              </w:rPr>
              <w:t>Everyone</w:t>
            </w:r>
          </w:p>
        </w:tc>
      </w:tr>
      <w:tr w:rsidR="00AF493F" w14:paraId="11E7150F" w14:textId="614EA584" w:rsidTr="00AF4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dxa"/>
          </w:tcPr>
          <w:p w14:paraId="48F85840" w14:textId="06C621ED" w:rsidR="00AF493F" w:rsidRPr="0088366E" w:rsidRDefault="00AF493F" w:rsidP="0088366E">
            <w:pPr>
              <w:pStyle w:val="NoSpacing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6</w:t>
            </w:r>
          </w:p>
        </w:tc>
        <w:tc>
          <w:tcPr>
            <w:tcW w:w="6294" w:type="dxa"/>
          </w:tcPr>
          <w:p w14:paraId="47878A50" w14:textId="77777777" w:rsidR="00AF493F" w:rsidRDefault="00CD21D5" w:rsidP="00883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 w:rsidRPr="00CD21D5">
              <w:rPr>
                <w:rFonts w:ascii="Century Gothic" w:hAnsi="Century Gothic"/>
                <w:b/>
                <w:bCs/>
              </w:rPr>
              <w:t>New Teams or Teams Leaving</w:t>
            </w:r>
          </w:p>
          <w:p w14:paraId="7A5E621E" w14:textId="092DF68B" w:rsidR="00CD21D5" w:rsidRPr="00CD21D5" w:rsidRDefault="00CD21D5" w:rsidP="00883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Norfolk &amp; Chance</w:t>
            </w:r>
            <w:r w:rsidR="009E2685">
              <w:rPr>
                <w:rFonts w:ascii="Century Gothic" w:hAnsi="Century Gothic"/>
              </w:rPr>
              <w:t>, will play out of Brook House, Castle Cary on a Thursday. Voted in by all. Will mean each team has free week this year due to 11 teams.</w:t>
            </w:r>
          </w:p>
        </w:tc>
        <w:tc>
          <w:tcPr>
            <w:tcW w:w="2260" w:type="dxa"/>
          </w:tcPr>
          <w:p w14:paraId="2130A381" w14:textId="5B561EEA" w:rsidR="00AF493F" w:rsidRPr="004216EA" w:rsidRDefault="00CD21D5" w:rsidP="00883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Cs w:val="18"/>
              </w:rPr>
            </w:pPr>
            <w:r>
              <w:rPr>
                <w:rFonts w:ascii="Century Gothic" w:eastAsia="Times New Roman" w:hAnsi="Century Gothic" w:cs="Times New Roman"/>
                <w:szCs w:val="18"/>
              </w:rPr>
              <w:t>Everyone</w:t>
            </w:r>
          </w:p>
        </w:tc>
      </w:tr>
      <w:tr w:rsidR="00AF493F" w14:paraId="5904BC77" w14:textId="61FD4A94" w:rsidTr="00AF4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dxa"/>
          </w:tcPr>
          <w:p w14:paraId="5330DEF4" w14:textId="5617BE1F" w:rsidR="00AF493F" w:rsidRPr="0088366E" w:rsidRDefault="00AF493F" w:rsidP="0088366E">
            <w:pPr>
              <w:pStyle w:val="NoSpacing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7</w:t>
            </w:r>
          </w:p>
        </w:tc>
        <w:tc>
          <w:tcPr>
            <w:tcW w:w="6294" w:type="dxa"/>
          </w:tcPr>
          <w:p w14:paraId="3172FEDA" w14:textId="77777777" w:rsidR="00AF493F" w:rsidRDefault="009E2685" w:rsidP="00883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b/>
                <w:bCs/>
                <w:szCs w:val="18"/>
              </w:rPr>
            </w:pPr>
            <w:r w:rsidRPr="009E2685">
              <w:rPr>
                <w:rFonts w:ascii="Century Gothic" w:eastAsia="Times New Roman" w:hAnsi="Century Gothic" w:cs="Times New Roman"/>
                <w:b/>
                <w:bCs/>
                <w:szCs w:val="18"/>
              </w:rPr>
              <w:t>Any other Business</w:t>
            </w:r>
          </w:p>
          <w:p w14:paraId="4C89497B" w14:textId="77777777" w:rsidR="009E2685" w:rsidRDefault="009E2685" w:rsidP="009E2685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Cs w:val="18"/>
              </w:rPr>
            </w:pPr>
            <w:r w:rsidRPr="009E2685">
              <w:rPr>
                <w:rFonts w:ascii="Century Gothic" w:eastAsia="Times New Roman" w:hAnsi="Century Gothic" w:cs="Times New Roman"/>
                <w:szCs w:val="18"/>
              </w:rPr>
              <w:t>Rule amendments as sent round by Mike – Voted and passed</w:t>
            </w:r>
          </w:p>
          <w:p w14:paraId="2B65698F" w14:textId="77777777" w:rsidR="009E2685" w:rsidRDefault="009E2685" w:rsidP="009E2685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Cs w:val="18"/>
              </w:rPr>
            </w:pPr>
            <w:r>
              <w:rPr>
                <w:rFonts w:ascii="Century Gothic" w:eastAsia="Times New Roman" w:hAnsi="Century Gothic" w:cs="Times New Roman"/>
                <w:szCs w:val="18"/>
              </w:rPr>
              <w:t xml:space="preserve">Rule breaches </w:t>
            </w:r>
            <w:r w:rsidRPr="009E2685">
              <w:rPr>
                <w:rFonts w:ascii="Century Gothic" w:eastAsia="Times New Roman" w:hAnsi="Century Gothic" w:cs="Times New Roman"/>
                <w:b/>
                <w:bCs/>
                <w:szCs w:val="18"/>
                <w:u w:val="single"/>
              </w:rPr>
              <w:t>WILL</w:t>
            </w:r>
            <w:r>
              <w:rPr>
                <w:rFonts w:ascii="Century Gothic" w:eastAsia="Times New Roman" w:hAnsi="Century Gothic" w:cs="Times New Roman"/>
                <w:b/>
                <w:bCs/>
                <w:szCs w:val="18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Cs w:val="18"/>
              </w:rPr>
              <w:t>be fined this year as per Rules as its realized we’ve been far too lenient on this prior and its affected things like the Mens Contest turnouts. Fixtures/Results Secretaries will fine teams this year if rules are breached.</w:t>
            </w:r>
          </w:p>
          <w:p w14:paraId="7CB5615B" w14:textId="77777777" w:rsidR="009E2685" w:rsidRDefault="009E2685" w:rsidP="009E2685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Cs w:val="18"/>
              </w:rPr>
            </w:pPr>
            <w:r>
              <w:rPr>
                <w:rFonts w:ascii="Century Gothic" w:eastAsia="Times New Roman" w:hAnsi="Century Gothic" w:cs="Times New Roman"/>
                <w:szCs w:val="18"/>
              </w:rPr>
              <w:lastRenderedPageBreak/>
              <w:t>Wanderers Rule amendments – Ians suggestions for changes were discussed. Rule 6 to be left as is, as it already gives grounds for 9 players to be present and its very rare any team captain would say no. This will be reviewed if does become an issue. Finals night to stay as is on a Friday night end of season.</w:t>
            </w:r>
          </w:p>
          <w:p w14:paraId="14E6101C" w14:textId="2B587D92" w:rsidR="009E2685" w:rsidRPr="009E2685" w:rsidRDefault="005157E0" w:rsidP="009E2685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Cs w:val="18"/>
              </w:rPr>
            </w:pPr>
            <w:r>
              <w:rPr>
                <w:rFonts w:ascii="Century Gothic" w:eastAsia="Times New Roman" w:hAnsi="Century Gothic" w:cs="Times New Roman"/>
                <w:szCs w:val="18"/>
              </w:rPr>
              <w:t>Charity information to be given by Sandy once donations are made.</w:t>
            </w:r>
            <w:r w:rsidR="0081150C">
              <w:rPr>
                <w:rFonts w:ascii="Century Gothic" w:eastAsia="Times New Roman" w:hAnsi="Century Gothic" w:cs="Times New Roman"/>
                <w:szCs w:val="18"/>
              </w:rPr>
              <w:t xml:space="preserve"> As of 10</w:t>
            </w:r>
            <w:r w:rsidR="0081150C" w:rsidRPr="0081150C">
              <w:rPr>
                <w:rFonts w:ascii="Century Gothic" w:eastAsia="Times New Roman" w:hAnsi="Century Gothic" w:cs="Times New Roman"/>
                <w:szCs w:val="18"/>
                <w:vertAlign w:val="superscript"/>
              </w:rPr>
              <w:t>th</w:t>
            </w:r>
            <w:r w:rsidR="0081150C">
              <w:rPr>
                <w:rFonts w:ascii="Century Gothic" w:eastAsia="Times New Roman" w:hAnsi="Century Gothic" w:cs="Times New Roman"/>
                <w:szCs w:val="18"/>
              </w:rPr>
              <w:t xml:space="preserve"> August still awaiting reply from the charities.</w:t>
            </w:r>
          </w:p>
        </w:tc>
        <w:tc>
          <w:tcPr>
            <w:tcW w:w="2260" w:type="dxa"/>
          </w:tcPr>
          <w:p w14:paraId="4D22EAE1" w14:textId="07679C39" w:rsidR="00AF493F" w:rsidRPr="004216EA" w:rsidRDefault="009E2685" w:rsidP="00883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Cs w:val="18"/>
              </w:rPr>
            </w:pPr>
            <w:r>
              <w:rPr>
                <w:rFonts w:ascii="Century Gothic" w:eastAsia="Times New Roman" w:hAnsi="Century Gothic" w:cs="Times New Roman"/>
                <w:szCs w:val="18"/>
              </w:rPr>
              <w:lastRenderedPageBreak/>
              <w:t>Everyone</w:t>
            </w:r>
          </w:p>
        </w:tc>
      </w:tr>
      <w:tr w:rsidR="00AF493F" w14:paraId="5FE8880C" w14:textId="4F998EC8" w:rsidTr="00AF4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dxa"/>
          </w:tcPr>
          <w:p w14:paraId="691F932C" w14:textId="6B190926" w:rsidR="00AF493F" w:rsidRPr="0088366E" w:rsidRDefault="00AF493F" w:rsidP="0088366E">
            <w:pPr>
              <w:pStyle w:val="NoSpacing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8</w:t>
            </w:r>
          </w:p>
        </w:tc>
        <w:tc>
          <w:tcPr>
            <w:tcW w:w="6294" w:type="dxa"/>
          </w:tcPr>
          <w:p w14:paraId="1EB152FF" w14:textId="77777777" w:rsidR="00AF493F" w:rsidRDefault="005157E0" w:rsidP="00883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Any outstanding issues from 2022-23 Season</w:t>
            </w:r>
          </w:p>
          <w:p w14:paraId="7B5DFE0F" w14:textId="19036F7D" w:rsidR="005157E0" w:rsidRPr="005157E0" w:rsidRDefault="005157E0" w:rsidP="00883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</w:tc>
        <w:tc>
          <w:tcPr>
            <w:tcW w:w="2260" w:type="dxa"/>
          </w:tcPr>
          <w:p w14:paraId="51076EB7" w14:textId="3DBCCA4E" w:rsidR="00AF493F" w:rsidRPr="004216EA" w:rsidRDefault="005157E0" w:rsidP="00883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Cs w:val="18"/>
              </w:rPr>
            </w:pPr>
            <w:r>
              <w:rPr>
                <w:rFonts w:ascii="Century Gothic" w:eastAsia="Times New Roman" w:hAnsi="Century Gothic" w:cs="Times New Roman"/>
                <w:szCs w:val="18"/>
              </w:rPr>
              <w:t>Everyone</w:t>
            </w:r>
          </w:p>
        </w:tc>
      </w:tr>
      <w:tr w:rsidR="005157E0" w14:paraId="52D27BF2" w14:textId="77777777" w:rsidTr="00AF4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dxa"/>
          </w:tcPr>
          <w:p w14:paraId="415C29D3" w14:textId="7AA235CA" w:rsidR="005157E0" w:rsidRPr="005157E0" w:rsidRDefault="005157E0" w:rsidP="0088366E">
            <w:pPr>
              <w:pStyle w:val="NoSpacing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9</w:t>
            </w:r>
          </w:p>
        </w:tc>
        <w:tc>
          <w:tcPr>
            <w:tcW w:w="6294" w:type="dxa"/>
          </w:tcPr>
          <w:p w14:paraId="79612B03" w14:textId="77777777" w:rsidR="005157E0" w:rsidRDefault="005157E0" w:rsidP="00883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Presentation Night</w:t>
            </w:r>
          </w:p>
          <w:p w14:paraId="07BD6390" w14:textId="39C966E3" w:rsidR="005157E0" w:rsidRPr="005157E0" w:rsidRDefault="005157E0" w:rsidP="00883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Sandy thanked Mary and the Maidens once again for the events on the night and the band was very well received by all. Hot buffet was much preferred </w:t>
            </w:r>
            <w:r w:rsidR="007A5A3D">
              <w:rPr>
                <w:rFonts w:ascii="Century Gothic" w:hAnsi="Century Gothic"/>
              </w:rPr>
              <w:t>and overall a very good night</w:t>
            </w:r>
          </w:p>
        </w:tc>
        <w:tc>
          <w:tcPr>
            <w:tcW w:w="2260" w:type="dxa"/>
          </w:tcPr>
          <w:p w14:paraId="07A151F9" w14:textId="224B03BD" w:rsidR="005157E0" w:rsidRDefault="007A5A3D" w:rsidP="008836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Cs w:val="18"/>
              </w:rPr>
            </w:pPr>
            <w:r>
              <w:rPr>
                <w:rFonts w:ascii="Century Gothic" w:eastAsia="Times New Roman" w:hAnsi="Century Gothic" w:cs="Times New Roman"/>
                <w:szCs w:val="18"/>
              </w:rPr>
              <w:t>Everyone</w:t>
            </w:r>
          </w:p>
        </w:tc>
      </w:tr>
      <w:tr w:rsidR="005157E0" w14:paraId="71D9CDE8" w14:textId="77777777" w:rsidTr="00AF4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" w:type="dxa"/>
          </w:tcPr>
          <w:p w14:paraId="354E5623" w14:textId="3278D462" w:rsidR="005157E0" w:rsidRPr="007A5A3D" w:rsidRDefault="007A5A3D" w:rsidP="0088366E">
            <w:pPr>
              <w:pStyle w:val="NoSpacing"/>
              <w:jc w:val="center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10</w:t>
            </w:r>
          </w:p>
        </w:tc>
        <w:tc>
          <w:tcPr>
            <w:tcW w:w="6294" w:type="dxa"/>
          </w:tcPr>
          <w:p w14:paraId="7A0ACEA4" w14:textId="77777777" w:rsidR="005157E0" w:rsidRDefault="007A5A3D" w:rsidP="00883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Date of next meeting</w:t>
            </w:r>
          </w:p>
          <w:p w14:paraId="5AC52153" w14:textId="77777777" w:rsidR="007A5A3D" w:rsidRDefault="007A5A3D" w:rsidP="00883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Will be held in 2024 along with Captains Cup. Any issues as always Mike can be contacted and raise with all.</w:t>
            </w:r>
          </w:p>
          <w:p w14:paraId="23A6B591" w14:textId="0DE87041" w:rsidR="007A5A3D" w:rsidRDefault="007A5A3D" w:rsidP="00883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Team fees please always pay by BACS where possible, even more so now Lloyds in Shepton is closing.</w:t>
            </w:r>
          </w:p>
          <w:p w14:paraId="194B5163" w14:textId="4AD98F2A" w:rsidR="007A5A3D" w:rsidRPr="007A5A3D" w:rsidRDefault="007A5A3D" w:rsidP="00883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260" w:type="dxa"/>
          </w:tcPr>
          <w:p w14:paraId="797E002E" w14:textId="01FF9EE8" w:rsidR="005157E0" w:rsidRDefault="007A5A3D" w:rsidP="008836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Cs w:val="18"/>
              </w:rPr>
            </w:pPr>
            <w:r>
              <w:rPr>
                <w:rFonts w:ascii="Century Gothic" w:eastAsia="Times New Roman" w:hAnsi="Century Gothic" w:cs="Times New Roman"/>
                <w:szCs w:val="18"/>
              </w:rPr>
              <w:t>Everyone</w:t>
            </w:r>
          </w:p>
        </w:tc>
      </w:tr>
    </w:tbl>
    <w:p w14:paraId="0F884E28" w14:textId="77777777" w:rsidR="00711115" w:rsidRDefault="00711115" w:rsidP="00711115"/>
    <w:sectPr w:rsidR="00711115">
      <w:footerReference w:type="default" r:id="rId11"/>
      <w:pgSz w:w="12240" w:h="15840"/>
      <w:pgMar w:top="1080" w:right="1080" w:bottom="720" w:left="22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1765A" w14:textId="77777777" w:rsidR="003A152B" w:rsidRDefault="003A152B">
      <w:pPr>
        <w:spacing w:before="0" w:line="240" w:lineRule="auto"/>
      </w:pPr>
      <w:r>
        <w:separator/>
      </w:r>
    </w:p>
  </w:endnote>
  <w:endnote w:type="continuationSeparator" w:id="0">
    <w:p w14:paraId="0C8D939E" w14:textId="77777777" w:rsidR="003A152B" w:rsidRDefault="003A152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61975" w14:textId="77777777" w:rsidR="00AA1FEC" w:rsidRDefault="00840E7C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73A2E" w14:textId="77777777" w:rsidR="003A152B" w:rsidRDefault="003A152B">
      <w:pPr>
        <w:spacing w:before="0" w:line="240" w:lineRule="auto"/>
      </w:pPr>
      <w:r>
        <w:separator/>
      </w:r>
    </w:p>
  </w:footnote>
  <w:footnote w:type="continuationSeparator" w:id="0">
    <w:p w14:paraId="3B5082E5" w14:textId="77777777" w:rsidR="003A152B" w:rsidRDefault="003A152B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12074"/>
    <w:multiLevelType w:val="hybridMultilevel"/>
    <w:tmpl w:val="8EFAB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44EA3"/>
    <w:multiLevelType w:val="hybridMultilevel"/>
    <w:tmpl w:val="6CB28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70F2E"/>
    <w:multiLevelType w:val="hybridMultilevel"/>
    <w:tmpl w:val="C94CEE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66447">
    <w:abstractNumId w:val="1"/>
  </w:num>
  <w:num w:numId="2" w16cid:durableId="729766271">
    <w:abstractNumId w:val="2"/>
  </w:num>
  <w:num w:numId="3" w16cid:durableId="863397450">
    <w:abstractNumId w:val="3"/>
  </w:num>
  <w:num w:numId="4" w16cid:durableId="1818498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F2"/>
    <w:rsid w:val="000B45DA"/>
    <w:rsid w:val="001149F4"/>
    <w:rsid w:val="00174C9E"/>
    <w:rsid w:val="003A152B"/>
    <w:rsid w:val="003D40F2"/>
    <w:rsid w:val="004216EA"/>
    <w:rsid w:val="004F4AAB"/>
    <w:rsid w:val="0050622F"/>
    <w:rsid w:val="005157E0"/>
    <w:rsid w:val="006423DC"/>
    <w:rsid w:val="00675A14"/>
    <w:rsid w:val="00711115"/>
    <w:rsid w:val="00721D64"/>
    <w:rsid w:val="007A5A3D"/>
    <w:rsid w:val="0081150C"/>
    <w:rsid w:val="00840E7C"/>
    <w:rsid w:val="0088366E"/>
    <w:rsid w:val="008C5F8C"/>
    <w:rsid w:val="00983C96"/>
    <w:rsid w:val="009E2685"/>
    <w:rsid w:val="00A40DE8"/>
    <w:rsid w:val="00AA1FEC"/>
    <w:rsid w:val="00AA7490"/>
    <w:rsid w:val="00AB1CAC"/>
    <w:rsid w:val="00AF493F"/>
    <w:rsid w:val="00C327CE"/>
    <w:rsid w:val="00CD21D5"/>
    <w:rsid w:val="00CE1309"/>
    <w:rsid w:val="00D6080B"/>
    <w:rsid w:val="00E13BB6"/>
    <w:rsid w:val="00EC164F"/>
    <w:rsid w:val="00F650EE"/>
    <w:rsid w:val="00F8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CE3D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rsid w:val="00C327CE"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2A6C7D" w:themeColor="accent1" w:themeShade="BF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sid w:val="00C327CE"/>
    <w:rPr>
      <w:rFonts w:asciiTheme="majorHAnsi" w:eastAsiaTheme="majorEastAsia" w:hAnsiTheme="majorHAnsi" w:cstheme="majorBidi"/>
      <w:caps/>
      <w:color w:val="2A6C7D" w:themeColor="accent1" w:themeShade="BF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styleId="GridTable1Light-Accent1">
    <w:name w:val="Grid Table 1 Light Accent 1"/>
    <w:basedOn w:val="TableNormal"/>
    <w:uiPriority w:val="46"/>
    <w:rsid w:val="00711115"/>
    <w:pPr>
      <w:spacing w:line="240" w:lineRule="auto"/>
    </w:pPr>
    <w:tblPr>
      <w:tblStyleRowBandSize w:val="1"/>
      <w:tblStyleColBandSize w:val="1"/>
      <w:tblBorders>
        <w:top w:val="single" w:sz="4" w:space="0" w:color="A8D6E2" w:themeColor="accent1" w:themeTint="66"/>
        <w:left w:val="single" w:sz="4" w:space="0" w:color="A8D6E2" w:themeColor="accent1" w:themeTint="66"/>
        <w:bottom w:val="single" w:sz="4" w:space="0" w:color="A8D6E2" w:themeColor="accent1" w:themeTint="66"/>
        <w:right w:val="single" w:sz="4" w:space="0" w:color="A8D6E2" w:themeColor="accent1" w:themeTint="66"/>
        <w:insideH w:val="single" w:sz="4" w:space="0" w:color="A8D6E2" w:themeColor="accent1" w:themeTint="66"/>
        <w:insideV w:val="single" w:sz="4" w:space="0" w:color="A8D6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DC2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2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11115"/>
    <w:pPr>
      <w:spacing w:line="240" w:lineRule="auto"/>
    </w:pPr>
    <w:tblPr>
      <w:tblStyleRowBandSize w:val="1"/>
      <w:tblStyleColBandSize w:val="1"/>
      <w:tblBorders>
        <w:top w:val="single" w:sz="4" w:space="0" w:color="FEE29C" w:themeColor="accent2" w:themeTint="66"/>
        <w:left w:val="single" w:sz="4" w:space="0" w:color="FEE29C" w:themeColor="accent2" w:themeTint="66"/>
        <w:bottom w:val="single" w:sz="4" w:space="0" w:color="FEE29C" w:themeColor="accent2" w:themeTint="66"/>
        <w:right w:val="single" w:sz="4" w:space="0" w:color="FEE29C" w:themeColor="accent2" w:themeTint="66"/>
        <w:insideH w:val="single" w:sz="4" w:space="0" w:color="FEE29C" w:themeColor="accent2" w:themeTint="66"/>
        <w:insideV w:val="single" w:sz="4" w:space="0" w:color="FEE29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ED36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36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11115"/>
    <w:pPr>
      <w:spacing w:line="240" w:lineRule="auto"/>
    </w:pPr>
    <w:tblPr>
      <w:tblStyleRowBandSize w:val="1"/>
      <w:tblStyleColBandSize w:val="1"/>
      <w:tblBorders>
        <w:top w:val="single" w:sz="4" w:space="0" w:color="EAA7A7" w:themeColor="accent3" w:themeTint="66"/>
        <w:left w:val="single" w:sz="4" w:space="0" w:color="EAA7A7" w:themeColor="accent3" w:themeTint="66"/>
        <w:bottom w:val="single" w:sz="4" w:space="0" w:color="EAA7A7" w:themeColor="accent3" w:themeTint="66"/>
        <w:right w:val="single" w:sz="4" w:space="0" w:color="EAA7A7" w:themeColor="accent3" w:themeTint="66"/>
        <w:insideH w:val="single" w:sz="4" w:space="0" w:color="EAA7A7" w:themeColor="accent3" w:themeTint="66"/>
        <w:insideV w:val="single" w:sz="4" w:space="0" w:color="EAA7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07B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7B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11115"/>
    <w:pPr>
      <w:spacing w:line="240" w:lineRule="auto"/>
    </w:pPr>
    <w:tblPr>
      <w:tblStyleRowBandSize w:val="1"/>
      <w:tblStyleColBandSize w:val="1"/>
      <w:tblBorders>
        <w:top w:val="single" w:sz="4" w:space="0" w:color="D0E4A6" w:themeColor="accent4" w:themeTint="66"/>
        <w:left w:val="single" w:sz="4" w:space="0" w:color="D0E4A6" w:themeColor="accent4" w:themeTint="66"/>
        <w:bottom w:val="single" w:sz="4" w:space="0" w:color="D0E4A6" w:themeColor="accent4" w:themeTint="66"/>
        <w:right w:val="single" w:sz="4" w:space="0" w:color="D0E4A6" w:themeColor="accent4" w:themeTint="66"/>
        <w:insideH w:val="single" w:sz="4" w:space="0" w:color="D0E4A6" w:themeColor="accent4" w:themeTint="66"/>
        <w:insideV w:val="single" w:sz="4" w:space="0" w:color="D0E4A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8D77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77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71111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unhideWhenUsed/>
    <w:qFormat/>
    <w:rsid w:val="00711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b\AppData\Roaming\Microsoft\Templates\Business%20trip%20checklist.dotx" TargetMode="External"/></Relationship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F2E02A-2C4E-4949-B71A-38A0C9AD2B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03D930-006A-4BC6-A1F8-ED561278EB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7B2155E8-0CA0-47F3-8543-9C2C21AC4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2023-08-09T15:11:00Z</dcterms:created>
  <dcterms:modified xsi:type="dcterms:W3CDTF">2023-08-10T08:36:00Z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